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469"/>
        <w:gridCol w:w="993"/>
        <w:gridCol w:w="866"/>
        <w:gridCol w:w="1875"/>
        <w:gridCol w:w="82"/>
        <w:gridCol w:w="2951"/>
        <w:gridCol w:w="368"/>
        <w:gridCol w:w="1271"/>
      </w:tblGrid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D741F7">
              <w:rPr>
                <w:bCs/>
                <w:sz w:val="24"/>
                <w:szCs w:val="24"/>
                <w:lang w:val="ru-RU"/>
              </w:rPr>
              <w:t>/студијски програми:</w:t>
            </w:r>
            <w:r w:rsidRPr="00D741F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O</w:t>
            </w:r>
            <w:r w:rsidRPr="00D741F7">
              <w:rPr>
                <w:b/>
                <w:sz w:val="24"/>
                <w:szCs w:val="24"/>
                <w:lang w:val="sr-Cyrl-CS"/>
              </w:rPr>
              <w:t>ДМ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sz w:val="24"/>
                <w:szCs w:val="24"/>
                <w:lang w:val="ru-RU"/>
              </w:rPr>
            </w:pPr>
            <w:r w:rsidRPr="00D741F7">
              <w:rPr>
                <w:sz w:val="24"/>
                <w:szCs w:val="24"/>
                <w:lang w:val="sr-Cyrl-CS"/>
              </w:rPr>
              <w:t xml:space="preserve">Врста </w:t>
            </w:r>
            <w:r w:rsidRPr="00D741F7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D741F7">
              <w:rPr>
                <w:b/>
                <w:bCs/>
                <w:sz w:val="24"/>
                <w:szCs w:val="24"/>
                <w:lang w:val="ru-RU"/>
              </w:rPr>
              <w:t>Основне а</w:t>
            </w:r>
            <w:r w:rsidRPr="00D741F7">
              <w:rPr>
                <w:b/>
                <w:sz w:val="24"/>
                <w:szCs w:val="24"/>
                <w:lang w:val="ru-RU"/>
              </w:rPr>
              <w:t>кадемске студије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 xml:space="preserve"> Методика наставе информатике 2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D741F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D741F7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D741F7">
              <w:rPr>
                <w:sz w:val="24"/>
                <w:szCs w:val="24"/>
                <w:lang w:val="ru-RU"/>
              </w:rPr>
              <w:t>)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D741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Драган М. Ламбић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D741F7">
              <w:rPr>
                <w:bCs/>
                <w:sz w:val="24"/>
                <w:szCs w:val="24"/>
              </w:rPr>
              <w:t>:</w:t>
            </w:r>
            <w:r w:rsidRPr="00D741F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Услов</w:t>
            </w:r>
            <w:r w:rsidRPr="00D741F7">
              <w:rPr>
                <w:bCs/>
                <w:sz w:val="24"/>
                <w:szCs w:val="24"/>
              </w:rPr>
              <w:t>:</w:t>
            </w:r>
            <w:r w:rsidRPr="00D741F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D741F7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B83994" w:rsidRPr="00D741F7" w:rsidRDefault="00B83994" w:rsidP="00431AED">
            <w:pPr>
              <w:rPr>
                <w:bCs/>
                <w:color w:val="000000"/>
                <w:sz w:val="24"/>
                <w:szCs w:val="24"/>
                <w:lang w:val="sr-Cyrl-CS"/>
              </w:rPr>
            </w:pPr>
            <w:r w:rsidRPr="00D741F7">
              <w:rPr>
                <w:bCs/>
                <w:color w:val="000000"/>
                <w:sz w:val="24"/>
                <w:szCs w:val="24"/>
                <w:lang w:val="sr-Cyrl-CS"/>
              </w:rPr>
              <w:t xml:space="preserve">Стицање општих и специфичних знања из методике наставе информатике и припрема за извођење наставе информатике са ученицима различитих узраста. 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</w:p>
          <w:p w:rsidR="00B83994" w:rsidRPr="00D741F7" w:rsidRDefault="00B83994" w:rsidP="00431AED">
            <w:pPr>
              <w:rPr>
                <w:color w:val="000000"/>
                <w:sz w:val="24"/>
                <w:szCs w:val="24"/>
                <w:lang w:val="hr-HR"/>
              </w:rPr>
            </w:pPr>
            <w:r w:rsidRPr="00D741F7">
              <w:rPr>
                <w:color w:val="000000"/>
                <w:sz w:val="24"/>
                <w:szCs w:val="24"/>
                <w:lang w:val="hr-HR"/>
              </w:rPr>
              <w:t xml:space="preserve">По завршетку курса студент ће поседовати стручна знања из области информатике које се предају у  школама као и вештину и знање да градиво из тих области ефикасно пренесе на ученике. 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B83994" w:rsidRPr="00D741F7" w:rsidRDefault="00B8399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D741F7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B83994" w:rsidRPr="00D741F7" w:rsidRDefault="00B83994" w:rsidP="00431AED">
            <w:pPr>
              <w:rPr>
                <w:sz w:val="24"/>
                <w:szCs w:val="24"/>
                <w:lang w:val="ru-RU"/>
              </w:rPr>
            </w:pPr>
            <w:r w:rsidRPr="00D741F7">
              <w:rPr>
                <w:sz w:val="24"/>
                <w:szCs w:val="24"/>
                <w:lang w:val="ru-RU"/>
              </w:rPr>
              <w:t>Mетодика наставе информатике, принципи рада рачунара, основи информатике, системски софтвер, решавање проблема помоћу рачунара, увод у развојно окружење програмских језика, програмски језик Ц, базе података, рачунарске мреже, рад са готовим веб дизајн решењима, безбедност.</w:t>
            </w:r>
          </w:p>
          <w:p w:rsidR="00B83994" w:rsidRPr="00D741F7" w:rsidRDefault="00B8399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D741F7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B83994" w:rsidRPr="00D741F7" w:rsidRDefault="00B83994" w:rsidP="00431AED">
            <w:pPr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Вежбе се изводе у рачунарској лабораторији и прате теоријску наставу кроз практичну реализацију на рачунару.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B83994" w:rsidRPr="00D741F7" w:rsidRDefault="00B83994" w:rsidP="00B83994">
            <w:pPr>
              <w:pStyle w:val="ListParagraph"/>
              <w:numPr>
                <w:ilvl w:val="0"/>
                <w:numId w:val="1"/>
              </w:numPr>
              <w:snapToGrid w:val="0"/>
              <w:rPr>
                <w:b/>
                <w:bCs/>
                <w:lang w:val="sr-Cyrl-CS"/>
              </w:rPr>
            </w:pPr>
            <w:r w:rsidRPr="00D741F7">
              <w:rPr>
                <w:shd w:val="clear" w:color="auto" w:fill="FFFFFF"/>
                <w:lang w:val="ru-RU"/>
              </w:rPr>
              <w:t>Надрљански</w:t>
            </w:r>
            <w:r w:rsidRPr="00D741F7">
              <w:rPr>
                <w:shd w:val="clear" w:color="auto" w:fill="FFFFFF"/>
                <w:lang w:val="hr-HR"/>
              </w:rPr>
              <w:t>, Ђ.,</w:t>
            </w:r>
            <w:r w:rsidRPr="00D741F7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D741F7">
              <w:rPr>
                <w:shd w:val="clear" w:color="auto" w:fill="FFFFFF"/>
                <w:lang w:val="ru-RU"/>
              </w:rPr>
              <w:t>Соле</w:t>
            </w:r>
            <w:r w:rsidRPr="00D741F7">
              <w:rPr>
                <w:shd w:val="clear" w:color="auto" w:fill="FFFFFF"/>
                <w:lang w:val="hr-HR"/>
              </w:rPr>
              <w:t>ш</w:t>
            </w:r>
            <w:r w:rsidRPr="00D741F7">
              <w:rPr>
                <w:shd w:val="clear" w:color="auto" w:fill="FFFFFF"/>
                <w:lang w:val="ru-RU"/>
              </w:rPr>
              <w:t>а</w:t>
            </w:r>
            <w:r w:rsidRPr="00D741F7">
              <w:rPr>
                <w:shd w:val="clear" w:color="auto" w:fill="FFFFFF"/>
                <w:lang w:val="hr-HR"/>
              </w:rPr>
              <w:t>,</w:t>
            </w:r>
            <w:r w:rsidRPr="00D741F7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D741F7">
              <w:rPr>
                <w:shd w:val="clear" w:color="auto" w:fill="FFFFFF"/>
                <w:lang w:val="ru-RU"/>
              </w:rPr>
              <w:t>Д</w:t>
            </w:r>
            <w:r w:rsidRPr="00D741F7">
              <w:rPr>
                <w:shd w:val="clear" w:color="auto" w:fill="FFFFFF"/>
                <w:lang w:val="hr-HR"/>
              </w:rPr>
              <w:t>. (200</w:t>
            </w:r>
            <w:r w:rsidRPr="00D741F7">
              <w:rPr>
                <w:shd w:val="clear" w:color="auto" w:fill="FFFFFF"/>
              </w:rPr>
              <w:t>8</w:t>
            </w:r>
            <w:r w:rsidRPr="00D741F7">
              <w:rPr>
                <w:shd w:val="clear" w:color="auto" w:fill="FFFFFF"/>
                <w:lang w:val="hr-HR"/>
              </w:rPr>
              <w:t>)</w:t>
            </w:r>
            <w:r w:rsidRPr="00D741F7">
              <w:rPr>
                <w:shd w:val="clear" w:color="auto" w:fill="FFFFFF"/>
              </w:rPr>
              <w:t>.</w:t>
            </w:r>
            <w:r w:rsidRPr="00D741F7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D741F7">
              <w:rPr>
                <w:i/>
                <w:shd w:val="clear" w:color="auto" w:fill="FFFFFF"/>
                <w:lang w:val="ru-RU"/>
              </w:rPr>
              <w:t>Методика</w:t>
            </w:r>
            <w:r w:rsidRPr="00D741F7">
              <w:rPr>
                <w:rStyle w:val="apple-converted-space"/>
                <w:i/>
                <w:shd w:val="clear" w:color="auto" w:fill="FFFFFF"/>
                <w:lang w:val="hr-HR"/>
              </w:rPr>
              <w:t> </w:t>
            </w:r>
            <w:r w:rsidRPr="00D741F7">
              <w:rPr>
                <w:i/>
                <w:shd w:val="clear" w:color="auto" w:fill="FFFFFF"/>
                <w:lang w:val="ru-RU"/>
              </w:rPr>
              <w:t xml:space="preserve">информатике. </w:t>
            </w:r>
            <w:r w:rsidRPr="00D741F7">
              <w:rPr>
                <w:shd w:val="clear" w:color="auto" w:fill="FFFFFF"/>
                <w:lang w:val="ru-RU"/>
              </w:rPr>
              <w:t xml:space="preserve">Сомбор: </w:t>
            </w:r>
            <w:r w:rsidRPr="00D741F7">
              <w:rPr>
                <w:shd w:val="clear" w:color="auto" w:fill="FFFFFF"/>
                <w:lang w:val="hr-HR"/>
              </w:rPr>
              <w:t>Педагошки</w:t>
            </w:r>
            <w:r w:rsidRPr="00D741F7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D741F7">
              <w:rPr>
                <w:shd w:val="clear" w:color="auto" w:fill="FFFFFF"/>
                <w:lang w:val="ru-RU"/>
              </w:rPr>
              <w:t>факултет</w:t>
            </w:r>
            <w:r w:rsidRPr="00D741F7">
              <w:rPr>
                <w:rStyle w:val="apple-converted-space"/>
                <w:shd w:val="clear" w:color="auto" w:fill="FFFFFF"/>
                <w:lang w:val="hr-HR"/>
              </w:rPr>
              <w:t> </w:t>
            </w:r>
          </w:p>
          <w:p w:rsidR="00B83994" w:rsidRPr="00D741F7" w:rsidRDefault="00B83994" w:rsidP="00B83994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uppressAutoHyphens/>
            </w:pPr>
            <w:proofErr w:type="spellStart"/>
            <w:r w:rsidRPr="00D741F7">
              <w:rPr>
                <w:shd w:val="clear" w:color="auto" w:fill="FFFFFF"/>
              </w:rPr>
              <w:t>Сотировић</w:t>
            </w:r>
            <w:proofErr w:type="spellEnd"/>
            <w:r w:rsidRPr="00D741F7">
              <w:rPr>
                <w:shd w:val="clear" w:color="auto" w:fill="FFFFFF"/>
              </w:rPr>
              <w:t xml:space="preserve">, В. (2000). </w:t>
            </w:r>
            <w:proofErr w:type="spellStart"/>
            <w:r w:rsidRPr="00D741F7">
              <w:rPr>
                <w:i/>
                <w:shd w:val="clear" w:color="auto" w:fill="FFFFFF"/>
              </w:rPr>
              <w:t>Методика</w:t>
            </w:r>
            <w:proofErr w:type="spellEnd"/>
            <w:r w:rsidRPr="00D741F7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D741F7">
              <w:rPr>
                <w:i/>
                <w:shd w:val="clear" w:color="auto" w:fill="FFFFFF"/>
              </w:rPr>
              <w:t>информатике</w:t>
            </w:r>
            <w:proofErr w:type="spellEnd"/>
            <w:r w:rsidRPr="00D741F7">
              <w:rPr>
                <w:shd w:val="clear" w:color="auto" w:fill="FFFFFF"/>
              </w:rPr>
              <w:t xml:space="preserve">. </w:t>
            </w:r>
            <w:proofErr w:type="spellStart"/>
            <w:r w:rsidRPr="00D741F7">
              <w:rPr>
                <w:shd w:val="clear" w:color="auto" w:fill="FFFFFF"/>
              </w:rPr>
              <w:t>Зрењанин</w:t>
            </w:r>
            <w:proofErr w:type="spellEnd"/>
            <w:r w:rsidRPr="00D741F7">
              <w:rPr>
                <w:shd w:val="clear" w:color="auto" w:fill="FFFFFF"/>
              </w:rPr>
              <w:t xml:space="preserve">: </w:t>
            </w:r>
            <w:proofErr w:type="spellStart"/>
            <w:r w:rsidRPr="00D741F7">
              <w:rPr>
                <w:shd w:val="clear" w:color="auto" w:fill="FFFFFF"/>
              </w:rPr>
              <w:t>Технички</w:t>
            </w:r>
            <w:proofErr w:type="spellEnd"/>
            <w:r w:rsidRPr="00D741F7">
              <w:rPr>
                <w:shd w:val="clear" w:color="auto" w:fill="FFFFFF"/>
              </w:rPr>
              <w:t xml:space="preserve"> </w:t>
            </w:r>
            <w:proofErr w:type="spellStart"/>
            <w:r w:rsidRPr="00D741F7">
              <w:rPr>
                <w:shd w:val="clear" w:color="auto" w:fill="FFFFFF"/>
              </w:rPr>
              <w:t>факултет</w:t>
            </w:r>
            <w:proofErr w:type="spellEnd"/>
          </w:p>
        </w:tc>
      </w:tr>
      <w:tr w:rsidR="00B83994" w:rsidRPr="00D741F7" w:rsidTr="00431AED">
        <w:trPr>
          <w:cantSplit/>
          <w:trHeight w:hRule="exact" w:val="241"/>
          <w:jc w:val="center"/>
        </w:trPr>
        <w:tc>
          <w:tcPr>
            <w:tcW w:w="8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D741F7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</w:rPr>
            </w:pPr>
            <w:r w:rsidRPr="00D741F7">
              <w:rPr>
                <w:sz w:val="24"/>
                <w:szCs w:val="24"/>
              </w:rPr>
              <w:t>Остали часови</w:t>
            </w:r>
          </w:p>
        </w:tc>
      </w:tr>
      <w:tr w:rsidR="00B83994" w:rsidRPr="00D741F7" w:rsidTr="00431AED">
        <w:trPr>
          <w:cantSplit/>
          <w:trHeight w:hRule="exact" w:val="472"/>
          <w:jc w:val="center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D741F7">
              <w:rPr>
                <w:bCs/>
                <w:sz w:val="24"/>
                <w:szCs w:val="24"/>
              </w:rPr>
              <w:t>Предавања:</w:t>
            </w:r>
          </w:p>
          <w:p w:rsidR="00B83994" w:rsidRPr="00D741F7" w:rsidRDefault="00B83994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D741F7">
              <w:rPr>
                <w:bCs/>
                <w:sz w:val="24"/>
                <w:szCs w:val="24"/>
              </w:rPr>
              <w:t>Вежбе:</w:t>
            </w:r>
          </w:p>
          <w:p w:rsidR="00B83994" w:rsidRPr="00D741F7" w:rsidRDefault="00B83994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D741F7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Cs/>
                <w:sz w:val="24"/>
                <w:szCs w:val="24"/>
              </w:rPr>
            </w:pPr>
            <w:r w:rsidRPr="00D741F7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Cs/>
                <w:sz w:val="24"/>
                <w:szCs w:val="24"/>
              </w:rPr>
            </w:pPr>
            <w:r w:rsidRPr="00D741F7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B83994" w:rsidRPr="00D741F7" w:rsidRDefault="00B83994" w:rsidP="00431AED">
            <w:pPr>
              <w:rPr>
                <w:bCs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rPr>
                <w:sz w:val="24"/>
                <w:szCs w:val="24"/>
              </w:rPr>
            </w:pP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B83994" w:rsidRPr="00D741F7" w:rsidRDefault="00B83994" w:rsidP="00431AED">
            <w:pPr>
              <w:rPr>
                <w:sz w:val="24"/>
                <w:szCs w:val="24"/>
                <w:lang w:val="ru-RU"/>
              </w:rPr>
            </w:pPr>
            <w:r w:rsidRPr="00D741F7">
              <w:rPr>
                <w:sz w:val="24"/>
                <w:szCs w:val="24"/>
                <w:lang w:val="sr-Cyrl-CS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</w:t>
            </w:r>
            <w:r w:rsidRPr="00D741F7">
              <w:rPr>
                <w:sz w:val="24"/>
                <w:szCs w:val="24"/>
                <w:lang w:val="ru-RU"/>
              </w:rPr>
              <w:t>.</w:t>
            </w:r>
          </w:p>
        </w:tc>
      </w:tr>
      <w:tr w:rsidR="00B83994" w:rsidRPr="00D741F7" w:rsidTr="00431AED">
        <w:trPr>
          <w:jc w:val="center"/>
        </w:trPr>
        <w:tc>
          <w:tcPr>
            <w:tcW w:w="98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B83994" w:rsidRPr="00D741F7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iCs/>
                <w:sz w:val="24"/>
                <w:szCs w:val="24"/>
                <w:lang w:val="sr-Cyrl-CS"/>
              </w:rPr>
            </w:pPr>
            <w:r w:rsidRPr="00D741F7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D741F7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b/>
                <w:sz w:val="24"/>
                <w:szCs w:val="24"/>
              </w:rPr>
            </w:pPr>
            <w:r w:rsidRPr="00D741F7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D741F7">
              <w:rPr>
                <w:b/>
                <w:i/>
                <w:iCs/>
                <w:sz w:val="24"/>
                <w:szCs w:val="24"/>
              </w:rPr>
              <w:t>поена</w:t>
            </w:r>
          </w:p>
        </w:tc>
      </w:tr>
      <w:tr w:rsidR="00B83994" w:rsidRPr="00D741F7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D741F7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B83994" w:rsidRPr="00D741F7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усмени исп</w:t>
            </w:r>
            <w:r w:rsidR="005566DE" w:rsidRPr="00D741F7">
              <w:rPr>
                <w:sz w:val="24"/>
                <w:szCs w:val="24"/>
                <w:lang w:val="en-US"/>
              </w:rPr>
              <w:t>и</w:t>
            </w:r>
            <w:r w:rsidRPr="00D741F7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D741F7">
              <w:rPr>
                <w:b/>
                <w:iCs/>
                <w:sz w:val="24"/>
                <w:szCs w:val="24"/>
                <w:lang w:val="sr-Cyrl-CS"/>
              </w:rPr>
              <w:t>30</w:t>
            </w:r>
          </w:p>
        </w:tc>
      </w:tr>
      <w:tr w:rsidR="00B83994" w:rsidRPr="00D741F7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  <w:r w:rsidRPr="00D741F7">
              <w:rPr>
                <w:i/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D741F7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B83994" w:rsidRPr="00D741F7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D741F7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D741F7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94" w:rsidRPr="00D741F7" w:rsidRDefault="00B83994" w:rsidP="00431AED">
            <w:pPr>
              <w:snapToGrid w:val="0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D741F7" w:rsidRDefault="009B2087">
      <w:pPr>
        <w:rPr>
          <w:sz w:val="24"/>
          <w:szCs w:val="24"/>
        </w:rPr>
      </w:pPr>
    </w:p>
    <w:sectPr w:rsidR="009B2087" w:rsidRPr="00D741F7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C679F"/>
    <w:multiLevelType w:val="hybridMultilevel"/>
    <w:tmpl w:val="11E84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83994"/>
    <w:rsid w:val="0017054D"/>
    <w:rsid w:val="001A705F"/>
    <w:rsid w:val="005566DE"/>
    <w:rsid w:val="007F2118"/>
    <w:rsid w:val="009B2087"/>
    <w:rsid w:val="00B83994"/>
    <w:rsid w:val="00D623E2"/>
    <w:rsid w:val="00D74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9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94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B839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2013-04-16T10:04:00Z</dcterms:created>
  <dcterms:modified xsi:type="dcterms:W3CDTF">2013-06-05T05:58:00Z</dcterms:modified>
</cp:coreProperties>
</file>